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12C66" w14:textId="77777777" w:rsidR="00675D38" w:rsidRDefault="00675D38">
      <w:pPr>
        <w:jc w:val="center"/>
        <w:rPr>
          <w:rFonts w:ascii="Tahoma" w:hAnsi="Tahoma" w:cs="Tahoma"/>
          <w:b/>
          <w:szCs w:val="28"/>
        </w:rPr>
      </w:pPr>
    </w:p>
    <w:p w14:paraId="43E10EDC" w14:textId="77777777" w:rsidR="00675D38" w:rsidRDefault="00675D38">
      <w:pPr>
        <w:jc w:val="center"/>
        <w:rPr>
          <w:rFonts w:ascii="Tahoma" w:hAnsi="Tahoma" w:cs="Tahoma"/>
          <w:b/>
          <w:szCs w:val="28"/>
        </w:rPr>
      </w:pPr>
    </w:p>
    <w:p w14:paraId="2C03E48A" w14:textId="77777777" w:rsidR="002068B0" w:rsidRDefault="002068B0" w:rsidP="002068B0">
      <w:pPr>
        <w:spacing w:before="36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ČESTNÉ</w:t>
      </w:r>
      <w:r w:rsidRPr="003B286E">
        <w:rPr>
          <w:rFonts w:ascii="Tahoma" w:hAnsi="Tahoma" w:cs="Tahoma"/>
          <w:b/>
        </w:rPr>
        <w:t xml:space="preserve"> PROHLÁŠENÍ</w:t>
      </w:r>
      <w:r>
        <w:rPr>
          <w:rFonts w:ascii="Tahoma" w:hAnsi="Tahoma" w:cs="Tahoma"/>
          <w:b/>
        </w:rPr>
        <w:t xml:space="preserve"> O</w:t>
      </w:r>
      <w:r w:rsidRPr="003B286E">
        <w:rPr>
          <w:rFonts w:ascii="Tahoma" w:hAnsi="Tahoma" w:cs="Tahoma"/>
          <w:b/>
        </w:rPr>
        <w:t xml:space="preserve"> SPLNĚNÍ ZÁKLADNÍ ZPŮSOBILOSTI </w:t>
      </w:r>
    </w:p>
    <w:p w14:paraId="2C635B13" w14:textId="77777777" w:rsidR="002068B0" w:rsidRDefault="002068B0" w:rsidP="002068B0">
      <w:pPr>
        <w:spacing w:before="1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 KE STŘETU ZÁJMŮ</w:t>
      </w:r>
    </w:p>
    <w:p w14:paraId="35CC6981" w14:textId="77777777" w:rsidR="00983181" w:rsidRPr="003B286E" w:rsidRDefault="00983181" w:rsidP="002068B0">
      <w:pPr>
        <w:spacing w:before="120"/>
        <w:jc w:val="center"/>
        <w:rPr>
          <w:rFonts w:ascii="Tahoma" w:hAnsi="Tahoma" w:cs="Tahoma"/>
          <w:b/>
          <w:caps/>
        </w:rPr>
      </w:pPr>
    </w:p>
    <w:p w14:paraId="4F931954" w14:textId="096691FA" w:rsidR="00983181" w:rsidRPr="00983181" w:rsidRDefault="00983181" w:rsidP="00983181">
      <w:pPr>
        <w:pStyle w:val="Zkladntext"/>
        <w:widowControl w:val="0"/>
        <w:spacing w:after="200"/>
        <w:jc w:val="left"/>
        <w:rPr>
          <w:rFonts w:ascii="Tahoma" w:hAnsi="Tahoma" w:cs="Tahoma"/>
          <w:b/>
          <w:bCs/>
          <w:sz w:val="20"/>
          <w:szCs w:val="20"/>
        </w:rPr>
      </w:pPr>
      <w:r w:rsidRPr="00626529">
        <w:rPr>
          <w:rFonts w:ascii="Tahoma" w:hAnsi="Tahoma" w:cs="Tahoma"/>
          <w:b/>
          <w:iCs/>
          <w:caps/>
          <w:sz w:val="20"/>
          <w:szCs w:val="20"/>
        </w:rPr>
        <w:t xml:space="preserve">AKCE: </w:t>
      </w:r>
      <w:r w:rsidRPr="00626529">
        <w:rPr>
          <w:rFonts w:ascii="Tahoma" w:hAnsi="Tahoma" w:cs="Tahoma"/>
          <w:b/>
          <w:bCs/>
          <w:sz w:val="20"/>
          <w:szCs w:val="20"/>
        </w:rPr>
        <w:t>„</w:t>
      </w:r>
      <w:r w:rsidR="00626529" w:rsidRPr="00626529">
        <w:rPr>
          <w:rFonts w:ascii="Tahoma" w:hAnsi="Tahoma" w:cs="Tahoma"/>
          <w:b/>
          <w:bCs/>
          <w:sz w:val="20"/>
          <w:szCs w:val="20"/>
        </w:rPr>
        <w:t>TDS a koord</w:t>
      </w:r>
      <w:r w:rsidR="001642DA">
        <w:rPr>
          <w:rFonts w:ascii="Tahoma" w:hAnsi="Tahoma" w:cs="Tahoma"/>
          <w:b/>
          <w:bCs/>
          <w:sz w:val="20"/>
          <w:szCs w:val="20"/>
        </w:rPr>
        <w:t>inátor BOZP při realizaci stavby</w:t>
      </w:r>
      <w:r w:rsidR="00626529" w:rsidRPr="00626529">
        <w:rPr>
          <w:rFonts w:ascii="Tahoma" w:hAnsi="Tahoma" w:cs="Tahoma"/>
          <w:b/>
          <w:bCs/>
          <w:sz w:val="20"/>
          <w:szCs w:val="20"/>
        </w:rPr>
        <w:t xml:space="preserve"> </w:t>
      </w:r>
      <w:bookmarkStart w:id="0" w:name="_GoBack"/>
      <w:bookmarkEnd w:id="0"/>
      <w:r w:rsidR="00626529" w:rsidRPr="00626529">
        <w:rPr>
          <w:rFonts w:ascii="Tahoma" w:hAnsi="Tahoma" w:cs="Tahoma"/>
          <w:b/>
          <w:bCs/>
          <w:sz w:val="20"/>
          <w:szCs w:val="20"/>
        </w:rPr>
        <w:t>„Akustické panely a osvětlení v tělocvičně</w:t>
      </w:r>
      <w:r w:rsidRPr="00626529">
        <w:rPr>
          <w:rFonts w:ascii="Tahoma" w:hAnsi="Tahoma" w:cs="Tahoma"/>
          <w:b/>
          <w:bCs/>
          <w:sz w:val="20"/>
          <w:szCs w:val="20"/>
        </w:rPr>
        <w:t>“</w:t>
      </w:r>
    </w:p>
    <w:p w14:paraId="33C71295" w14:textId="77777777" w:rsidR="00170754" w:rsidRPr="00983181" w:rsidRDefault="00170754" w:rsidP="002068B0">
      <w:pPr>
        <w:jc w:val="both"/>
        <w:rPr>
          <w:rFonts w:ascii="Tahoma" w:hAnsi="Tahoma" w:cs="Tahoma"/>
          <w:sz w:val="20"/>
          <w:szCs w:val="20"/>
        </w:rPr>
      </w:pPr>
    </w:p>
    <w:p w14:paraId="5B8C5B6D" w14:textId="48D1CD8A" w:rsidR="002068B0" w:rsidRPr="00D570F7" w:rsidRDefault="002068B0" w:rsidP="002068B0">
      <w:pPr>
        <w:jc w:val="both"/>
        <w:rPr>
          <w:rFonts w:ascii="Tahoma" w:hAnsi="Tahoma" w:cs="Tahoma"/>
          <w:sz w:val="20"/>
          <w:szCs w:val="20"/>
        </w:rPr>
      </w:pPr>
      <w:r w:rsidRPr="00983181">
        <w:rPr>
          <w:rFonts w:ascii="Tahoma" w:hAnsi="Tahoma" w:cs="Tahoma"/>
          <w:sz w:val="20"/>
          <w:szCs w:val="20"/>
        </w:rPr>
        <w:t xml:space="preserve">Tímto </w:t>
      </w:r>
      <w:r w:rsidRPr="00983181">
        <w:rPr>
          <w:rFonts w:ascii="Tahoma" w:hAnsi="Tahoma" w:cs="Tahoma"/>
          <w:b/>
          <w:sz w:val="20"/>
          <w:szCs w:val="20"/>
        </w:rPr>
        <w:t>čestně prohlašuji</w:t>
      </w:r>
      <w:r w:rsidRPr="00983181">
        <w:rPr>
          <w:rFonts w:ascii="Tahoma" w:hAnsi="Tahoma" w:cs="Tahoma"/>
          <w:sz w:val="20"/>
          <w:szCs w:val="20"/>
        </w:rPr>
        <w:t>, že</w:t>
      </w:r>
      <w:r w:rsidRPr="00586303">
        <w:rPr>
          <w:rFonts w:ascii="Tahoma" w:hAnsi="Tahoma" w:cs="Tahoma"/>
          <w:sz w:val="20"/>
          <w:szCs w:val="20"/>
        </w:rPr>
        <w:t>:</w:t>
      </w:r>
    </w:p>
    <w:p w14:paraId="329C3D8A" w14:textId="77777777" w:rsidR="002068B0" w:rsidRPr="0030601C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Statutární orgán/všichni </w:t>
      </w:r>
      <w:r w:rsidR="001101CA">
        <w:rPr>
          <w:rFonts w:ascii="Tahoma" w:hAnsi="Tahoma" w:cs="Tahoma"/>
          <w:bCs/>
          <w:sz w:val="20"/>
          <w:szCs w:val="20"/>
        </w:rPr>
        <w:t xml:space="preserve">jeho </w:t>
      </w:r>
      <w:r w:rsidRPr="0030601C">
        <w:rPr>
          <w:rFonts w:ascii="Tahoma" w:hAnsi="Tahoma" w:cs="Tahoma"/>
          <w:bCs/>
          <w:sz w:val="20"/>
          <w:szCs w:val="20"/>
        </w:rPr>
        <w:t>členové i dodavatel splňují základní způsobilost analogicky podle § 74 zákona č. 134/2016 Sb., o zadávání veřejných zakázek, ve znění pozdějších předpisů.</w:t>
      </w:r>
    </w:p>
    <w:p w14:paraId="2EF1A1EA" w14:textId="77777777" w:rsidR="002068B0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Jako </w:t>
      </w:r>
      <w:r w:rsidR="008B49BE">
        <w:rPr>
          <w:rFonts w:ascii="Tahoma" w:hAnsi="Tahoma" w:cs="Tahoma"/>
          <w:bCs/>
          <w:sz w:val="20"/>
          <w:szCs w:val="20"/>
        </w:rPr>
        <w:t>dodavatel</w:t>
      </w:r>
      <w:r w:rsidRPr="0030601C">
        <w:rPr>
          <w:rFonts w:ascii="Tahoma" w:hAnsi="Tahoma" w:cs="Tahoma"/>
          <w:bCs/>
          <w:sz w:val="20"/>
          <w:szCs w:val="20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06DD4C21" w14:textId="77777777" w:rsidR="00ED7F4A" w:rsidRPr="0030601C" w:rsidRDefault="00ED7F4A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ED7F4A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269/2014 ve spojení s prováděcím nařízením Rady (EU) č. 2022/581,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208/2014 a nařízení Rady (ES) č. 765/2006 nebo v jejich prospěch.</w:t>
      </w:r>
    </w:p>
    <w:p w14:paraId="72BE315A" w14:textId="77777777" w:rsidR="00F04BDC" w:rsidRPr="00A23310" w:rsidRDefault="00F04BDC" w:rsidP="001C40B6">
      <w:p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5783FB6" w14:textId="77777777" w:rsidR="00774428" w:rsidRDefault="00774428" w:rsidP="00774428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7130DFE3" w14:textId="77777777" w:rsidR="00016568" w:rsidRDefault="00016568">
      <w:pPr>
        <w:jc w:val="center"/>
        <w:rPr>
          <w:rFonts w:ascii="Tahoma" w:hAnsi="Tahoma" w:cs="Tahoma"/>
          <w:bCs/>
          <w:sz w:val="22"/>
          <w:szCs w:val="28"/>
        </w:rPr>
      </w:pPr>
    </w:p>
    <w:p w14:paraId="7B09FF32" w14:textId="77777777" w:rsidR="00016568" w:rsidRDefault="0001656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49902B8E" w14:textId="77777777" w:rsidR="00774428" w:rsidRPr="00DD64E1" w:rsidRDefault="0077442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3AE3D34F" w14:textId="77777777" w:rsidR="00016568" w:rsidRPr="00DD64E1" w:rsidRDefault="00016568" w:rsidP="00F7555E">
      <w:pPr>
        <w:spacing w:before="240"/>
        <w:jc w:val="center"/>
        <w:rPr>
          <w:rFonts w:ascii="Tahoma" w:hAnsi="Tahoma" w:cs="Tahoma"/>
          <w:sz w:val="22"/>
          <w:szCs w:val="22"/>
        </w:rPr>
      </w:pPr>
    </w:p>
    <w:p w14:paraId="512E46AE" w14:textId="77777777" w:rsidR="00774428" w:rsidRPr="00165634" w:rsidRDefault="00774428" w:rsidP="00774428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165634">
        <w:rPr>
          <w:rFonts w:ascii="Tahoma" w:hAnsi="Tahoma" w:cs="Tahoma"/>
          <w:sz w:val="20"/>
          <w:szCs w:val="20"/>
        </w:rPr>
        <w:t>V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…………………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dne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……………</w:t>
      </w:r>
    </w:p>
    <w:p w14:paraId="775A57E6" w14:textId="77777777" w:rsidR="00774428" w:rsidRPr="00165634" w:rsidRDefault="00774428" w:rsidP="00774428">
      <w:pPr>
        <w:pStyle w:val="Zkladntext"/>
        <w:rPr>
          <w:rFonts w:ascii="Tahoma" w:hAnsi="Tahoma" w:cs="Tahoma"/>
          <w:sz w:val="20"/>
          <w:szCs w:val="20"/>
        </w:rPr>
      </w:pPr>
    </w:p>
    <w:p w14:paraId="5FEB18D3" w14:textId="77777777" w:rsidR="00016568" w:rsidRDefault="0001656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592443AC" w14:textId="77777777" w:rsidR="00165505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5F450256" w14:textId="77777777" w:rsidR="001A6E1A" w:rsidRDefault="001A6E1A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757789CF" w14:textId="77777777" w:rsidR="00165505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05EED1F9" w14:textId="77777777" w:rsidR="00165505" w:rsidRPr="00DD64E1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sectPr w:rsidR="00165505" w:rsidRPr="00DD64E1" w:rsidSect="00630336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DE9F1" w14:textId="77777777" w:rsidR="005366F3" w:rsidRDefault="005366F3">
      <w:r>
        <w:separator/>
      </w:r>
    </w:p>
  </w:endnote>
  <w:endnote w:type="continuationSeparator" w:id="0">
    <w:p w14:paraId="6A71834F" w14:textId="77777777" w:rsidR="005366F3" w:rsidRDefault="0053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20BD4" w14:textId="3716521D" w:rsidR="001118D7" w:rsidRDefault="001118D7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58FC39" wp14:editId="7FDAFF6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490842119" name="Textové pole 2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9C8911" w14:textId="33434A7C" w:rsidR="001118D7" w:rsidRPr="001118D7" w:rsidRDefault="001118D7" w:rsidP="001118D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118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E58FC3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Klasifikace informací: Neveřejné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F9C8911" w14:textId="33434A7C" w:rsidR="001118D7" w:rsidRPr="001118D7" w:rsidRDefault="001118D7" w:rsidP="001118D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118D7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36CE5" w14:textId="0B70E208" w:rsidR="001118D7" w:rsidRDefault="001118D7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9BF2F9" wp14:editId="51056E2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512938559" name="Textové pole 3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EFB95E" w14:textId="6957F391" w:rsidR="001118D7" w:rsidRPr="001118D7" w:rsidRDefault="001118D7" w:rsidP="001118D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49BF2F9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Klasifikace informací: Neveřejné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7EFB95E" w14:textId="6957F391" w:rsidR="001118D7" w:rsidRPr="001118D7" w:rsidRDefault="001118D7" w:rsidP="001118D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4BF86" w14:textId="588FA6FE" w:rsidR="001118D7" w:rsidRDefault="001118D7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063F88" wp14:editId="209C018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1958670477" name="Textové pole 1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8D003E" w14:textId="3A4F12FB" w:rsidR="001118D7" w:rsidRPr="001118D7" w:rsidRDefault="001118D7" w:rsidP="001118D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118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A063F8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Klasifikace informací: Neveřejné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68D003E" w14:textId="3A4F12FB" w:rsidR="001118D7" w:rsidRPr="001118D7" w:rsidRDefault="001118D7" w:rsidP="001118D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118D7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78CF8" w14:textId="77777777" w:rsidR="005366F3" w:rsidRDefault="005366F3">
      <w:r>
        <w:separator/>
      </w:r>
    </w:p>
  </w:footnote>
  <w:footnote w:type="continuationSeparator" w:id="0">
    <w:p w14:paraId="30E26B72" w14:textId="77777777" w:rsidR="005366F3" w:rsidRDefault="00536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BE9AE" w14:textId="1A1D9BB2" w:rsidR="004F5B9D" w:rsidRDefault="00F10CB7">
    <w:pPr>
      <w:pStyle w:val="Zhlav"/>
      <w:rPr>
        <w:rFonts w:ascii="Tahoma" w:hAnsi="Tahoma" w:cs="Tahoma"/>
        <w:sz w:val="16"/>
      </w:rPr>
    </w:pPr>
    <w:r>
      <w:rPr>
        <w:rFonts w:ascii="Tahoma" w:hAnsi="Tahoma" w:cs="Tahoma"/>
        <w:sz w:val="16"/>
      </w:rPr>
      <w:t>P</w:t>
    </w:r>
    <w:r w:rsidR="004F5B9D">
      <w:rPr>
        <w:rFonts w:ascii="Tahoma" w:hAnsi="Tahoma" w:cs="Tahoma"/>
        <w:sz w:val="16"/>
      </w:rPr>
      <w:t>říloha č.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46A12"/>
    <w:multiLevelType w:val="hybridMultilevel"/>
    <w:tmpl w:val="67988EAC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94582"/>
    <w:multiLevelType w:val="hybridMultilevel"/>
    <w:tmpl w:val="04186B8A"/>
    <w:lvl w:ilvl="0" w:tplc="BB90FDE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68AA9F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568"/>
    <w:rsid w:val="00000675"/>
    <w:rsid w:val="0000281A"/>
    <w:rsid w:val="00016568"/>
    <w:rsid w:val="00023544"/>
    <w:rsid w:val="0003025B"/>
    <w:rsid w:val="00036AAF"/>
    <w:rsid w:val="0006097A"/>
    <w:rsid w:val="00080105"/>
    <w:rsid w:val="000804CB"/>
    <w:rsid w:val="00086F52"/>
    <w:rsid w:val="00090BF8"/>
    <w:rsid w:val="00091212"/>
    <w:rsid w:val="000A01B1"/>
    <w:rsid w:val="000A0995"/>
    <w:rsid w:val="000A1287"/>
    <w:rsid w:val="000F2A28"/>
    <w:rsid w:val="001014B0"/>
    <w:rsid w:val="00105982"/>
    <w:rsid w:val="001101CA"/>
    <w:rsid w:val="001118D7"/>
    <w:rsid w:val="001237C1"/>
    <w:rsid w:val="00134E9D"/>
    <w:rsid w:val="00136BA6"/>
    <w:rsid w:val="00142BAE"/>
    <w:rsid w:val="001642DA"/>
    <w:rsid w:val="00165505"/>
    <w:rsid w:val="00170754"/>
    <w:rsid w:val="00177FED"/>
    <w:rsid w:val="00185063"/>
    <w:rsid w:val="001A21F6"/>
    <w:rsid w:val="001A6E1A"/>
    <w:rsid w:val="001B4E18"/>
    <w:rsid w:val="001B71FB"/>
    <w:rsid w:val="001C1CCC"/>
    <w:rsid w:val="001C40B6"/>
    <w:rsid w:val="001C5391"/>
    <w:rsid w:val="001F54A8"/>
    <w:rsid w:val="00204CFF"/>
    <w:rsid w:val="002068B0"/>
    <w:rsid w:val="00221868"/>
    <w:rsid w:val="00262018"/>
    <w:rsid w:val="00262FC2"/>
    <w:rsid w:val="00276EAB"/>
    <w:rsid w:val="00287AFF"/>
    <w:rsid w:val="002A3618"/>
    <w:rsid w:val="002A6EED"/>
    <w:rsid w:val="002B3504"/>
    <w:rsid w:val="002B4E85"/>
    <w:rsid w:val="002B695F"/>
    <w:rsid w:val="002D3B57"/>
    <w:rsid w:val="002D70C4"/>
    <w:rsid w:val="002E61C3"/>
    <w:rsid w:val="002F18FE"/>
    <w:rsid w:val="002F1C1C"/>
    <w:rsid w:val="002F2E6B"/>
    <w:rsid w:val="002F64D0"/>
    <w:rsid w:val="002F770D"/>
    <w:rsid w:val="0031206E"/>
    <w:rsid w:val="0031393B"/>
    <w:rsid w:val="00321CD2"/>
    <w:rsid w:val="00322E74"/>
    <w:rsid w:val="003250D3"/>
    <w:rsid w:val="00352784"/>
    <w:rsid w:val="00357025"/>
    <w:rsid w:val="003746F1"/>
    <w:rsid w:val="00387347"/>
    <w:rsid w:val="003A4341"/>
    <w:rsid w:val="003A5283"/>
    <w:rsid w:val="003B3D28"/>
    <w:rsid w:val="003B4287"/>
    <w:rsid w:val="003C4FD8"/>
    <w:rsid w:val="003E2AF2"/>
    <w:rsid w:val="003E3482"/>
    <w:rsid w:val="003F27AC"/>
    <w:rsid w:val="00430EF1"/>
    <w:rsid w:val="00434EAD"/>
    <w:rsid w:val="004352C1"/>
    <w:rsid w:val="004411EF"/>
    <w:rsid w:val="004436C1"/>
    <w:rsid w:val="00464B00"/>
    <w:rsid w:val="00465783"/>
    <w:rsid w:val="004928EA"/>
    <w:rsid w:val="004B24B8"/>
    <w:rsid w:val="004C03E6"/>
    <w:rsid w:val="004C1AA8"/>
    <w:rsid w:val="004F4959"/>
    <w:rsid w:val="004F5B9D"/>
    <w:rsid w:val="004F667C"/>
    <w:rsid w:val="00500EF9"/>
    <w:rsid w:val="00516081"/>
    <w:rsid w:val="005227C4"/>
    <w:rsid w:val="00527C21"/>
    <w:rsid w:val="005366F3"/>
    <w:rsid w:val="00542195"/>
    <w:rsid w:val="00566142"/>
    <w:rsid w:val="00566CBC"/>
    <w:rsid w:val="005908E2"/>
    <w:rsid w:val="005A1513"/>
    <w:rsid w:val="005A48D9"/>
    <w:rsid w:val="005B0080"/>
    <w:rsid w:val="005C29AE"/>
    <w:rsid w:val="005C2C4D"/>
    <w:rsid w:val="005C547F"/>
    <w:rsid w:val="005D0AAE"/>
    <w:rsid w:val="005D732A"/>
    <w:rsid w:val="005E6B98"/>
    <w:rsid w:val="005F126E"/>
    <w:rsid w:val="00604EE3"/>
    <w:rsid w:val="006163AB"/>
    <w:rsid w:val="006248D6"/>
    <w:rsid w:val="00626529"/>
    <w:rsid w:val="00627815"/>
    <w:rsid w:val="00630336"/>
    <w:rsid w:val="00634320"/>
    <w:rsid w:val="00646238"/>
    <w:rsid w:val="006568E7"/>
    <w:rsid w:val="00663ABD"/>
    <w:rsid w:val="00671BA0"/>
    <w:rsid w:val="006726ED"/>
    <w:rsid w:val="00674D17"/>
    <w:rsid w:val="00675D38"/>
    <w:rsid w:val="0068187D"/>
    <w:rsid w:val="00691E38"/>
    <w:rsid w:val="006A0B03"/>
    <w:rsid w:val="006B3A50"/>
    <w:rsid w:val="006C0D26"/>
    <w:rsid w:val="006D6123"/>
    <w:rsid w:val="006F0D13"/>
    <w:rsid w:val="006F5A76"/>
    <w:rsid w:val="006F681F"/>
    <w:rsid w:val="00700EF8"/>
    <w:rsid w:val="00703927"/>
    <w:rsid w:val="007216C8"/>
    <w:rsid w:val="00724F5D"/>
    <w:rsid w:val="00736370"/>
    <w:rsid w:val="00743D9A"/>
    <w:rsid w:val="00774428"/>
    <w:rsid w:val="00780627"/>
    <w:rsid w:val="00781990"/>
    <w:rsid w:val="0078454B"/>
    <w:rsid w:val="00795163"/>
    <w:rsid w:val="007A284F"/>
    <w:rsid w:val="007A2A39"/>
    <w:rsid w:val="007A741C"/>
    <w:rsid w:val="007B0564"/>
    <w:rsid w:val="007B0D6F"/>
    <w:rsid w:val="007B4FD1"/>
    <w:rsid w:val="007C03E7"/>
    <w:rsid w:val="007C250E"/>
    <w:rsid w:val="007D0AC6"/>
    <w:rsid w:val="007D6CDA"/>
    <w:rsid w:val="007E3E6E"/>
    <w:rsid w:val="007E58DE"/>
    <w:rsid w:val="007E5E2C"/>
    <w:rsid w:val="007F462F"/>
    <w:rsid w:val="00803726"/>
    <w:rsid w:val="00807B66"/>
    <w:rsid w:val="00822B34"/>
    <w:rsid w:val="0083281A"/>
    <w:rsid w:val="00832B62"/>
    <w:rsid w:val="00841CB2"/>
    <w:rsid w:val="00850366"/>
    <w:rsid w:val="00850C81"/>
    <w:rsid w:val="00851100"/>
    <w:rsid w:val="0085267F"/>
    <w:rsid w:val="008568FA"/>
    <w:rsid w:val="00867779"/>
    <w:rsid w:val="00872494"/>
    <w:rsid w:val="00886EEE"/>
    <w:rsid w:val="008B49BE"/>
    <w:rsid w:val="008D51A8"/>
    <w:rsid w:val="008E55DD"/>
    <w:rsid w:val="008F2690"/>
    <w:rsid w:val="008F5A4F"/>
    <w:rsid w:val="0090436E"/>
    <w:rsid w:val="00914068"/>
    <w:rsid w:val="00914E44"/>
    <w:rsid w:val="00917C24"/>
    <w:rsid w:val="0093186D"/>
    <w:rsid w:val="00933432"/>
    <w:rsid w:val="00933DAB"/>
    <w:rsid w:val="0093666B"/>
    <w:rsid w:val="0094774A"/>
    <w:rsid w:val="00950AEE"/>
    <w:rsid w:val="0095197A"/>
    <w:rsid w:val="00956FB6"/>
    <w:rsid w:val="009639B2"/>
    <w:rsid w:val="009660D3"/>
    <w:rsid w:val="009662B7"/>
    <w:rsid w:val="00966F71"/>
    <w:rsid w:val="00982E20"/>
    <w:rsid w:val="00983181"/>
    <w:rsid w:val="009831AE"/>
    <w:rsid w:val="009A5A01"/>
    <w:rsid w:val="009B2546"/>
    <w:rsid w:val="009B322C"/>
    <w:rsid w:val="009D73D3"/>
    <w:rsid w:val="009E44CB"/>
    <w:rsid w:val="009E7296"/>
    <w:rsid w:val="00A026EF"/>
    <w:rsid w:val="00A06D7A"/>
    <w:rsid w:val="00A07EF5"/>
    <w:rsid w:val="00A12AEE"/>
    <w:rsid w:val="00A13EB4"/>
    <w:rsid w:val="00A15252"/>
    <w:rsid w:val="00A155FF"/>
    <w:rsid w:val="00A17871"/>
    <w:rsid w:val="00A23310"/>
    <w:rsid w:val="00A33FD5"/>
    <w:rsid w:val="00A35C70"/>
    <w:rsid w:val="00A449E1"/>
    <w:rsid w:val="00A8203B"/>
    <w:rsid w:val="00A971BE"/>
    <w:rsid w:val="00A978BE"/>
    <w:rsid w:val="00AA4D46"/>
    <w:rsid w:val="00AA7200"/>
    <w:rsid w:val="00AF05F4"/>
    <w:rsid w:val="00B07EC4"/>
    <w:rsid w:val="00B14A3F"/>
    <w:rsid w:val="00B14C0C"/>
    <w:rsid w:val="00B20575"/>
    <w:rsid w:val="00B20E91"/>
    <w:rsid w:val="00B254AB"/>
    <w:rsid w:val="00B44300"/>
    <w:rsid w:val="00B566A8"/>
    <w:rsid w:val="00B57C2A"/>
    <w:rsid w:val="00B710D0"/>
    <w:rsid w:val="00B74152"/>
    <w:rsid w:val="00BA6A4E"/>
    <w:rsid w:val="00BB081F"/>
    <w:rsid w:val="00BB26A9"/>
    <w:rsid w:val="00BB5D5F"/>
    <w:rsid w:val="00BB7560"/>
    <w:rsid w:val="00BC38E8"/>
    <w:rsid w:val="00BD6D9D"/>
    <w:rsid w:val="00BE6595"/>
    <w:rsid w:val="00BF7DF8"/>
    <w:rsid w:val="00C157E8"/>
    <w:rsid w:val="00C15DC6"/>
    <w:rsid w:val="00C170EA"/>
    <w:rsid w:val="00C17646"/>
    <w:rsid w:val="00C326D5"/>
    <w:rsid w:val="00C50F52"/>
    <w:rsid w:val="00C557E7"/>
    <w:rsid w:val="00C75D07"/>
    <w:rsid w:val="00C81BCA"/>
    <w:rsid w:val="00C84D12"/>
    <w:rsid w:val="00C930D0"/>
    <w:rsid w:val="00CA1D7D"/>
    <w:rsid w:val="00CA2A85"/>
    <w:rsid w:val="00CC66A2"/>
    <w:rsid w:val="00CD727C"/>
    <w:rsid w:val="00CE1569"/>
    <w:rsid w:val="00CE19CB"/>
    <w:rsid w:val="00CE3781"/>
    <w:rsid w:val="00CF12C0"/>
    <w:rsid w:val="00CF26B0"/>
    <w:rsid w:val="00CF7558"/>
    <w:rsid w:val="00D047A1"/>
    <w:rsid w:val="00D04C9E"/>
    <w:rsid w:val="00D169C2"/>
    <w:rsid w:val="00D22964"/>
    <w:rsid w:val="00D25617"/>
    <w:rsid w:val="00D37C14"/>
    <w:rsid w:val="00D428BA"/>
    <w:rsid w:val="00D522DC"/>
    <w:rsid w:val="00D643EF"/>
    <w:rsid w:val="00D65FFD"/>
    <w:rsid w:val="00D66360"/>
    <w:rsid w:val="00D67919"/>
    <w:rsid w:val="00D91C9F"/>
    <w:rsid w:val="00D95640"/>
    <w:rsid w:val="00DA1291"/>
    <w:rsid w:val="00DB5E1E"/>
    <w:rsid w:val="00DB6A1F"/>
    <w:rsid w:val="00DC1C76"/>
    <w:rsid w:val="00DC1F40"/>
    <w:rsid w:val="00DD6159"/>
    <w:rsid w:val="00DD64E1"/>
    <w:rsid w:val="00DE2514"/>
    <w:rsid w:val="00DF40FD"/>
    <w:rsid w:val="00E06E64"/>
    <w:rsid w:val="00E20009"/>
    <w:rsid w:val="00E24C23"/>
    <w:rsid w:val="00E50FE0"/>
    <w:rsid w:val="00E55322"/>
    <w:rsid w:val="00E6196A"/>
    <w:rsid w:val="00E6375B"/>
    <w:rsid w:val="00E6385D"/>
    <w:rsid w:val="00E65CCB"/>
    <w:rsid w:val="00EA0668"/>
    <w:rsid w:val="00EA0797"/>
    <w:rsid w:val="00EA091B"/>
    <w:rsid w:val="00EA2733"/>
    <w:rsid w:val="00EA2BC8"/>
    <w:rsid w:val="00EA39A3"/>
    <w:rsid w:val="00EA499A"/>
    <w:rsid w:val="00EB5B41"/>
    <w:rsid w:val="00EC4741"/>
    <w:rsid w:val="00EC7068"/>
    <w:rsid w:val="00ED7F4A"/>
    <w:rsid w:val="00F04BDC"/>
    <w:rsid w:val="00F10CB7"/>
    <w:rsid w:val="00F15AE5"/>
    <w:rsid w:val="00F366B9"/>
    <w:rsid w:val="00F37913"/>
    <w:rsid w:val="00F47CBF"/>
    <w:rsid w:val="00F7555E"/>
    <w:rsid w:val="00F82B7F"/>
    <w:rsid w:val="00FA5BF9"/>
    <w:rsid w:val="00FB2BF1"/>
    <w:rsid w:val="00FB784A"/>
    <w:rsid w:val="00FC0FC6"/>
    <w:rsid w:val="00FC2363"/>
    <w:rsid w:val="00FD2CD1"/>
    <w:rsid w:val="00FE3D04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42B5F1"/>
  <w15:chartTrackingRefBased/>
  <w15:docId w15:val="{A4A7E0E9-72DB-448F-ACC3-93188192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303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2">
    <w:name w:val="Body Text 2"/>
    <w:basedOn w:val="Normln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Char Char Char Char Char Char"/>
    <w:basedOn w:val="Normln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DE2514"/>
    <w:rPr>
      <w:sz w:val="24"/>
      <w:szCs w:val="24"/>
    </w:rPr>
  </w:style>
  <w:style w:type="paragraph" w:styleId="Textbubliny">
    <w:name w:val="Balloon Text"/>
    <w:basedOn w:val="Normln"/>
    <w:link w:val="TextbublinyChar"/>
    <w:rsid w:val="00DE25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E2514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locked/>
    <w:rsid w:val="005C2C4D"/>
    <w:rPr>
      <w:sz w:val="24"/>
      <w:szCs w:val="24"/>
    </w:rPr>
  </w:style>
  <w:style w:type="character" w:customStyle="1" w:styleId="Nadpis6Char">
    <w:name w:val="Nadpis 6 Char"/>
    <w:link w:val="Nadpis6"/>
    <w:uiPriority w:val="9"/>
    <w:rsid w:val="00630336"/>
    <w:rPr>
      <w:rFonts w:ascii="Calibri" w:hAnsi="Calibri"/>
      <w:b/>
      <w:bCs/>
      <w:sz w:val="22"/>
      <w:szCs w:val="22"/>
    </w:rPr>
  </w:style>
  <w:style w:type="character" w:customStyle="1" w:styleId="ZkladntextodsazenChar">
    <w:name w:val="Základní text odsazený Char"/>
    <w:link w:val="Zkladntextodsazen"/>
    <w:rsid w:val="001F54A8"/>
    <w:rPr>
      <w:rFonts w:ascii="Tahoma" w:hAnsi="Tahoma" w:cs="Tahom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2678C261-E2F0-4434-B51D-EB55A19F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>matejka</dc:creator>
  <cp:keywords/>
  <cp:lastModifiedBy>KlotkovaRadka</cp:lastModifiedBy>
  <cp:revision>2</cp:revision>
  <cp:lastPrinted>2015-04-07T10:00:00Z</cp:lastPrinted>
  <dcterms:created xsi:type="dcterms:W3CDTF">2026-03-11T13:14:00Z</dcterms:created>
  <dcterms:modified xsi:type="dcterms:W3CDTF">2026-03-11T13:14:00Z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74bef08d,1d41a807,1e92d23f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Klasifikace informací: Neveřejné</vt:lpwstr>
  </property>
  <property fmtid="{D5CDD505-2E9C-101B-9397-08002B2CF9AE}" pid="5" name="MSIP_Label_215ad6d0-798b-44f9-b3fd-112ad6275fb4_Enabled">
    <vt:lpwstr>true</vt:lpwstr>
  </property>
  <property fmtid="{D5CDD505-2E9C-101B-9397-08002B2CF9AE}" pid="6" name="MSIP_Label_215ad6d0-798b-44f9-b3fd-112ad6275fb4_SetDate">
    <vt:lpwstr>2024-04-12T07:24:33Z</vt:lpwstr>
  </property>
  <property fmtid="{D5CDD505-2E9C-101B-9397-08002B2CF9AE}" pid="7" name="MSIP_Label_215ad6d0-798b-44f9-b3fd-112ad6275fb4_Method">
    <vt:lpwstr>Standard</vt:lpwstr>
  </property>
  <property fmtid="{D5CDD505-2E9C-101B-9397-08002B2CF9AE}" pid="8" name="MSIP_Label_215ad6d0-798b-44f9-b3fd-112ad6275fb4_Name">
    <vt:lpwstr>Neveřejná informace (popis)</vt:lpwstr>
  </property>
  <property fmtid="{D5CDD505-2E9C-101B-9397-08002B2CF9AE}" pid="9" name="MSIP_Label_215ad6d0-798b-44f9-b3fd-112ad6275fb4_SiteId">
    <vt:lpwstr>39f24d0b-aa30-4551-8e81-43c77cf1000e</vt:lpwstr>
  </property>
  <property fmtid="{D5CDD505-2E9C-101B-9397-08002B2CF9AE}" pid="10" name="MSIP_Label_215ad6d0-798b-44f9-b3fd-112ad6275fb4_ActionId">
    <vt:lpwstr>b6a331fc-543a-426b-8bc9-33ccdf614fa3</vt:lpwstr>
  </property>
  <property fmtid="{D5CDD505-2E9C-101B-9397-08002B2CF9AE}" pid="11" name="MSIP_Label_215ad6d0-798b-44f9-b3fd-112ad6275fb4_ContentBits">
    <vt:lpwstr>2</vt:lpwstr>
  </property>
  <property fmtid="{D5CDD505-2E9C-101B-9397-08002B2CF9AE}" pid="12" name="Podruhe">
    <vt:bool>false</vt:bool>
  </property>
</Properties>
</file>